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E734" w14:textId="77777777" w:rsidR="00B95F54" w:rsidRPr="00CF33AF" w:rsidRDefault="00B95F54" w:rsidP="001E134A"/>
    <w:p w14:paraId="4AB55014" w14:textId="25429AC6" w:rsidR="00A6563C" w:rsidRDefault="00A6563C" w:rsidP="00A656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7934"/>
      </w:tblGrid>
      <w:tr w:rsidR="00B1735B" w14:paraId="5D6ADE7D" w14:textId="77777777" w:rsidTr="00B1735B">
        <w:trPr>
          <w:trHeight w:val="10360"/>
        </w:trPr>
        <w:tc>
          <w:tcPr>
            <w:tcW w:w="2876" w:type="dxa"/>
          </w:tcPr>
          <w:p w14:paraId="296CCB6B" w14:textId="77777777" w:rsidR="00867378" w:rsidRPr="00867378" w:rsidRDefault="00867378" w:rsidP="00867378">
            <w:pPr>
              <w:rPr>
                <w:color w:val="000000"/>
                <w:sz w:val="21"/>
                <w:szCs w:val="21"/>
                <w:shd w:val="clear" w:color="auto" w:fill="FFFFFF"/>
              </w:rPr>
            </w:pPr>
          </w:p>
          <w:p w14:paraId="44BC508C" w14:textId="77777777" w:rsidR="00867378" w:rsidRPr="00867378" w:rsidRDefault="00867378" w:rsidP="00867378">
            <w:pPr>
              <w:rPr>
                <w:color w:val="000000"/>
                <w:shd w:val="clear" w:color="auto" w:fill="FFFFFF"/>
              </w:rPr>
            </w:pPr>
            <w:r w:rsidRPr="00867378">
              <w:rPr>
                <w:color w:val="000000"/>
                <w:shd w:val="clear" w:color="auto" w:fill="FFFFFF"/>
              </w:rPr>
              <w:t>CYNDY</w:t>
            </w:r>
            <w:r w:rsidRPr="00867378">
              <w:rPr>
                <w:color w:val="000000"/>
                <w:shd w:val="clear" w:color="auto" w:fill="FFFFFF"/>
              </w:rPr>
              <w:t xml:space="preserve"> </w:t>
            </w:r>
            <w:r w:rsidRPr="00867378">
              <w:rPr>
                <w:color w:val="000000"/>
                <w:shd w:val="clear" w:color="auto" w:fill="FFFFFF"/>
              </w:rPr>
              <w:t>METILLE</w:t>
            </w:r>
          </w:p>
          <w:p w14:paraId="60A900B0" w14:textId="77777777" w:rsidR="00867378" w:rsidRPr="00867378" w:rsidRDefault="00867378" w:rsidP="00867378">
            <w:pPr>
              <w:rPr>
                <w:color w:val="000000"/>
                <w:shd w:val="clear" w:color="auto" w:fill="FFFFFF"/>
              </w:rPr>
            </w:pPr>
            <w:r w:rsidRPr="00867378">
              <w:rPr>
                <w:color w:val="000000"/>
                <w:shd w:val="clear" w:color="auto" w:fill="FFFFFF"/>
              </w:rPr>
              <w:t>DIRECTOR</w:t>
            </w:r>
          </w:p>
          <w:p w14:paraId="7790D66F" w14:textId="77777777" w:rsidR="00867378" w:rsidRPr="00867378" w:rsidRDefault="00867378" w:rsidP="00867378">
            <w:pPr>
              <w:rPr>
                <w:color w:val="000000"/>
                <w:shd w:val="clear" w:color="auto" w:fill="FFFFFF"/>
              </w:rPr>
            </w:pPr>
          </w:p>
          <w:p w14:paraId="68D5B9EB" w14:textId="77777777" w:rsidR="00867378" w:rsidRPr="00867378" w:rsidRDefault="00867378" w:rsidP="00867378">
            <w:pPr>
              <w:rPr>
                <w:color w:val="000000"/>
                <w:shd w:val="clear" w:color="auto" w:fill="FFFFFF"/>
              </w:rPr>
            </w:pPr>
            <w:r w:rsidRPr="00867378">
              <w:rPr>
                <w:color w:val="000000"/>
                <w:shd w:val="clear" w:color="auto" w:fill="FFFFFF"/>
              </w:rPr>
              <w:t>CYNTHIA</w:t>
            </w:r>
            <w:r w:rsidRPr="00867378">
              <w:rPr>
                <w:color w:val="000000"/>
                <w:shd w:val="clear" w:color="auto" w:fill="FFFFFF"/>
              </w:rPr>
              <w:t xml:space="preserve"> </w:t>
            </w:r>
            <w:r w:rsidRPr="00867378">
              <w:rPr>
                <w:color w:val="000000"/>
                <w:shd w:val="clear" w:color="auto" w:fill="FFFFFF"/>
              </w:rPr>
              <w:t>MISSKERG</w:t>
            </w:r>
          </w:p>
          <w:p w14:paraId="14BBFB7E" w14:textId="77777777" w:rsidR="00867378" w:rsidRPr="00867378" w:rsidRDefault="00867378" w:rsidP="00867378">
            <w:pPr>
              <w:rPr>
                <w:color w:val="000000"/>
                <w:shd w:val="clear" w:color="auto" w:fill="FFFFFF"/>
              </w:rPr>
            </w:pPr>
            <w:r w:rsidRPr="00867378">
              <w:rPr>
                <w:color w:val="000000"/>
                <w:shd w:val="clear" w:color="auto" w:fill="FFFFFF"/>
              </w:rPr>
              <w:t>DIRECTOR</w:t>
            </w:r>
          </w:p>
          <w:p w14:paraId="7CA2A540" w14:textId="77777777" w:rsidR="00867378" w:rsidRPr="00867378" w:rsidRDefault="00867378" w:rsidP="00867378">
            <w:pPr>
              <w:rPr>
                <w:color w:val="000000"/>
                <w:shd w:val="clear" w:color="auto" w:fill="FFFFFF"/>
              </w:rPr>
            </w:pPr>
          </w:p>
          <w:p w14:paraId="39656A98" w14:textId="77777777" w:rsidR="00867378" w:rsidRPr="00867378" w:rsidRDefault="00867378" w:rsidP="00867378">
            <w:pPr>
              <w:rPr>
                <w:color w:val="000000"/>
                <w:shd w:val="clear" w:color="auto" w:fill="FFFFFF"/>
              </w:rPr>
            </w:pPr>
            <w:r w:rsidRPr="00867378">
              <w:rPr>
                <w:color w:val="000000"/>
                <w:shd w:val="clear" w:color="auto" w:fill="FFFFFF"/>
              </w:rPr>
              <w:t>SHARON</w:t>
            </w:r>
            <w:r w:rsidRPr="00867378">
              <w:rPr>
                <w:color w:val="000000"/>
                <w:shd w:val="clear" w:color="auto" w:fill="FFFFFF"/>
              </w:rPr>
              <w:t xml:space="preserve"> </w:t>
            </w:r>
            <w:r w:rsidRPr="00867378">
              <w:rPr>
                <w:color w:val="000000"/>
                <w:shd w:val="clear" w:color="auto" w:fill="FFFFFF"/>
              </w:rPr>
              <w:t>KELLEY</w:t>
            </w:r>
          </w:p>
          <w:p w14:paraId="505B9420" w14:textId="35B72CC7" w:rsidR="00B1735B" w:rsidRPr="00867378" w:rsidRDefault="00867378" w:rsidP="00867378">
            <w:r w:rsidRPr="00867378">
              <w:rPr>
                <w:color w:val="000000"/>
                <w:shd w:val="clear" w:color="auto" w:fill="FFFFFF"/>
              </w:rPr>
              <w:t>DIRECTOR</w:t>
            </w:r>
          </w:p>
          <w:p w14:paraId="2ECF104D" w14:textId="77777777" w:rsidR="00867378" w:rsidRPr="00867378" w:rsidRDefault="00867378" w:rsidP="00867378"/>
          <w:p w14:paraId="58B12606" w14:textId="77777777" w:rsidR="00867378" w:rsidRPr="00867378" w:rsidRDefault="00867378" w:rsidP="00867378">
            <w:r w:rsidRPr="00867378">
              <w:t>TAWNYA NORTON</w:t>
            </w:r>
          </w:p>
          <w:p w14:paraId="1F0C9C08" w14:textId="77777777" w:rsidR="00867378" w:rsidRPr="00867378" w:rsidRDefault="00867378" w:rsidP="00867378">
            <w:pPr>
              <w:rPr>
                <w:color w:val="000000"/>
                <w:shd w:val="clear" w:color="auto" w:fill="FFFFFF"/>
              </w:rPr>
            </w:pPr>
            <w:r w:rsidRPr="00867378">
              <w:rPr>
                <w:color w:val="000000"/>
                <w:shd w:val="clear" w:color="auto" w:fill="FFFFFF"/>
              </w:rPr>
              <w:t>PRESIDENT</w:t>
            </w:r>
          </w:p>
          <w:p w14:paraId="41CAAF4E" w14:textId="77777777" w:rsidR="00867378" w:rsidRPr="00867378" w:rsidRDefault="00867378" w:rsidP="00867378">
            <w:pPr>
              <w:rPr>
                <w:color w:val="000000"/>
                <w:shd w:val="clear" w:color="auto" w:fill="FFFFFF"/>
              </w:rPr>
            </w:pPr>
          </w:p>
          <w:p w14:paraId="17B4195B" w14:textId="77777777" w:rsidR="00867378" w:rsidRPr="00867378" w:rsidRDefault="00867378" w:rsidP="00867378">
            <w:pPr>
              <w:rPr>
                <w:color w:val="000000"/>
                <w:shd w:val="clear" w:color="auto" w:fill="FFFFFF"/>
              </w:rPr>
            </w:pPr>
            <w:r w:rsidRPr="00867378">
              <w:rPr>
                <w:color w:val="000000"/>
                <w:shd w:val="clear" w:color="auto" w:fill="FFFFFF"/>
              </w:rPr>
              <w:t>KATHERINE BEGONA</w:t>
            </w:r>
          </w:p>
          <w:p w14:paraId="733D7F9D" w14:textId="77777777" w:rsidR="00867378" w:rsidRPr="00867378" w:rsidRDefault="00867378" w:rsidP="00867378">
            <w:pPr>
              <w:rPr>
                <w:color w:val="000000"/>
                <w:shd w:val="clear" w:color="auto" w:fill="FFFFFF"/>
              </w:rPr>
            </w:pPr>
            <w:r w:rsidRPr="00867378">
              <w:rPr>
                <w:color w:val="000000"/>
                <w:shd w:val="clear" w:color="auto" w:fill="FFFFFF"/>
              </w:rPr>
              <w:t>VICE PRESIDENT</w:t>
            </w:r>
          </w:p>
          <w:p w14:paraId="195595C9" w14:textId="77777777" w:rsidR="00867378" w:rsidRPr="00867378" w:rsidRDefault="00867378" w:rsidP="00867378">
            <w:pPr>
              <w:rPr>
                <w:color w:val="000000"/>
                <w:shd w:val="clear" w:color="auto" w:fill="FFFFFF"/>
              </w:rPr>
            </w:pPr>
          </w:p>
          <w:p w14:paraId="035FFB4B" w14:textId="77777777" w:rsidR="00867378" w:rsidRPr="00867378" w:rsidRDefault="00867378" w:rsidP="00867378">
            <w:pPr>
              <w:rPr>
                <w:color w:val="000000"/>
                <w:shd w:val="clear" w:color="auto" w:fill="FFFFFF"/>
              </w:rPr>
            </w:pPr>
            <w:r w:rsidRPr="00867378">
              <w:rPr>
                <w:color w:val="000000"/>
                <w:shd w:val="clear" w:color="auto" w:fill="FFFFFF"/>
              </w:rPr>
              <w:t>LINDA PETTERSEN</w:t>
            </w:r>
          </w:p>
          <w:p w14:paraId="1438135D" w14:textId="77777777" w:rsidR="00867378" w:rsidRPr="00867378" w:rsidRDefault="00867378" w:rsidP="00867378">
            <w:pPr>
              <w:rPr>
                <w:color w:val="000000"/>
                <w:shd w:val="clear" w:color="auto" w:fill="FFFFFF"/>
              </w:rPr>
            </w:pPr>
            <w:r w:rsidRPr="00867378">
              <w:rPr>
                <w:color w:val="000000"/>
                <w:shd w:val="clear" w:color="auto" w:fill="FFFFFF"/>
              </w:rPr>
              <w:t>TREASURER</w:t>
            </w:r>
          </w:p>
          <w:p w14:paraId="464B8338" w14:textId="77777777" w:rsidR="00867378" w:rsidRPr="00867378" w:rsidRDefault="00867378" w:rsidP="00867378">
            <w:pPr>
              <w:rPr>
                <w:color w:val="000000"/>
                <w:shd w:val="clear" w:color="auto" w:fill="FFFFFF"/>
              </w:rPr>
            </w:pPr>
          </w:p>
          <w:p w14:paraId="59F5CA2B" w14:textId="77777777" w:rsidR="00867378" w:rsidRPr="00867378" w:rsidRDefault="00867378" w:rsidP="00867378">
            <w:pPr>
              <w:rPr>
                <w:color w:val="000000"/>
                <w:shd w:val="clear" w:color="auto" w:fill="FFFFFF"/>
              </w:rPr>
            </w:pPr>
            <w:r w:rsidRPr="00867378">
              <w:rPr>
                <w:color w:val="000000"/>
                <w:shd w:val="clear" w:color="auto" w:fill="FFFFFF"/>
              </w:rPr>
              <w:t>RICHARD HATHORN</w:t>
            </w:r>
          </w:p>
          <w:p w14:paraId="4559B0C2" w14:textId="77777777" w:rsidR="00867378" w:rsidRPr="00867378" w:rsidRDefault="00867378" w:rsidP="00867378">
            <w:pPr>
              <w:rPr>
                <w:rFonts w:ascii="Arial" w:hAnsi="Arial" w:cs="Arial"/>
                <w:color w:val="000000"/>
                <w:shd w:val="clear" w:color="auto" w:fill="FFFFFF"/>
              </w:rPr>
            </w:pPr>
            <w:r w:rsidRPr="00867378">
              <w:rPr>
                <w:color w:val="000000"/>
                <w:shd w:val="clear" w:color="auto" w:fill="FFFFFF"/>
              </w:rPr>
              <w:t>SECRETARY</w:t>
            </w:r>
          </w:p>
          <w:p w14:paraId="181E4CF6" w14:textId="644E66EA" w:rsidR="00867378" w:rsidRDefault="00867378" w:rsidP="00867378"/>
        </w:tc>
        <w:tc>
          <w:tcPr>
            <w:tcW w:w="7975" w:type="dxa"/>
          </w:tcPr>
          <w:p w14:paraId="728013AB" w14:textId="2B87E062" w:rsidR="00B1735B" w:rsidRDefault="00B1735B" w:rsidP="00B1735B">
            <w:pPr>
              <w:rPr>
                <w:rFonts w:asciiTheme="minorHAnsi" w:hAnsiTheme="minorHAnsi"/>
                <w:sz w:val="28"/>
                <w:szCs w:val="28"/>
              </w:rPr>
            </w:pPr>
            <w:r w:rsidRPr="00867378">
              <w:rPr>
                <w:rFonts w:asciiTheme="minorHAnsi" w:hAnsiTheme="minorHAnsi"/>
                <w:sz w:val="28"/>
                <w:szCs w:val="28"/>
              </w:rPr>
              <w:t xml:space="preserve">Dear </w:t>
            </w:r>
            <w:r w:rsidR="00867378">
              <w:rPr>
                <w:rFonts w:asciiTheme="minorHAnsi" w:hAnsiTheme="minorHAnsi"/>
                <w:sz w:val="28"/>
                <w:szCs w:val="28"/>
              </w:rPr>
              <w:t>Business Owner</w:t>
            </w:r>
            <w:r w:rsidRPr="00867378">
              <w:rPr>
                <w:rFonts w:asciiTheme="minorHAnsi" w:hAnsiTheme="minorHAnsi"/>
                <w:sz w:val="28"/>
                <w:szCs w:val="28"/>
              </w:rPr>
              <w:t>,</w:t>
            </w:r>
          </w:p>
          <w:p w14:paraId="16B7E193" w14:textId="77777777" w:rsidR="00867378" w:rsidRPr="00867378" w:rsidRDefault="00867378" w:rsidP="00B1735B">
            <w:pPr>
              <w:rPr>
                <w:rFonts w:asciiTheme="minorHAnsi" w:hAnsiTheme="minorHAnsi"/>
                <w:sz w:val="28"/>
                <w:szCs w:val="28"/>
              </w:rPr>
            </w:pPr>
          </w:p>
          <w:p w14:paraId="367F72CB" w14:textId="77777777" w:rsidR="00B1735B" w:rsidRPr="00867378" w:rsidRDefault="00B1735B" w:rsidP="00B1735B">
            <w:pPr>
              <w:rPr>
                <w:rFonts w:asciiTheme="minorHAnsi" w:hAnsiTheme="minorHAnsi"/>
                <w:sz w:val="28"/>
                <w:szCs w:val="28"/>
              </w:rPr>
            </w:pPr>
          </w:p>
          <w:p w14:paraId="5263B055" w14:textId="77777777" w:rsidR="00B1735B" w:rsidRPr="00867378" w:rsidRDefault="00B1735B" w:rsidP="00B1735B">
            <w:pPr>
              <w:rPr>
                <w:rFonts w:asciiTheme="minorHAnsi" w:hAnsiTheme="minorHAnsi"/>
                <w:sz w:val="28"/>
                <w:szCs w:val="28"/>
              </w:rPr>
            </w:pPr>
            <w:r w:rsidRPr="00867378">
              <w:rPr>
                <w:rFonts w:asciiTheme="minorHAnsi" w:hAnsiTheme="minorHAnsi"/>
                <w:sz w:val="28"/>
                <w:szCs w:val="28"/>
              </w:rPr>
              <w:t>I am writing on behalf of the Green Hills Community Center to request a donation for our silent auction scheduled for November 24th. At this event, typically attended by about 200 community members, we auction off gift cards, merchandise, and services generously donated by businesses like yours. The event proceeds will help pay for much-needed upgrades to the community center.</w:t>
            </w:r>
          </w:p>
          <w:p w14:paraId="55709DDF" w14:textId="77777777" w:rsidR="00B1735B" w:rsidRPr="00867378" w:rsidRDefault="00B1735B" w:rsidP="00B1735B">
            <w:pPr>
              <w:rPr>
                <w:rFonts w:asciiTheme="minorHAnsi" w:hAnsiTheme="minorHAnsi"/>
                <w:sz w:val="28"/>
                <w:szCs w:val="28"/>
              </w:rPr>
            </w:pPr>
          </w:p>
          <w:p w14:paraId="5C654A8D" w14:textId="77777777" w:rsidR="00B1735B" w:rsidRPr="00867378" w:rsidRDefault="00B1735B" w:rsidP="00B1735B">
            <w:pPr>
              <w:rPr>
                <w:rFonts w:asciiTheme="minorHAnsi" w:hAnsiTheme="minorHAnsi"/>
                <w:sz w:val="28"/>
                <w:szCs w:val="28"/>
              </w:rPr>
            </w:pPr>
            <w:r w:rsidRPr="00867378">
              <w:rPr>
                <w:rFonts w:asciiTheme="minorHAnsi" w:hAnsiTheme="minorHAnsi"/>
                <w:sz w:val="28"/>
                <w:szCs w:val="28"/>
              </w:rPr>
              <w:t xml:space="preserve">We would greatly appreciate any donation you can make. Should you make a donation for the silent auction, your business will be recognized on auction displays at the event as well as in the Community </w:t>
            </w:r>
            <w:proofErr w:type="gramStart"/>
            <w:r w:rsidRPr="00867378">
              <w:rPr>
                <w:rFonts w:asciiTheme="minorHAnsi" w:hAnsiTheme="minorHAnsi"/>
                <w:sz w:val="28"/>
                <w:szCs w:val="28"/>
              </w:rPr>
              <w:t>newsletter.</w:t>
            </w:r>
            <w:proofErr w:type="gramEnd"/>
            <w:r w:rsidRPr="00867378">
              <w:rPr>
                <w:rFonts w:asciiTheme="minorHAnsi" w:hAnsiTheme="minorHAnsi"/>
                <w:sz w:val="28"/>
                <w:szCs w:val="28"/>
              </w:rPr>
              <w:t xml:space="preserve"> We will also provide a donation receipt letter with the Green Hills Community Center tax exempt ID number for your records. </w:t>
            </w:r>
          </w:p>
          <w:p w14:paraId="34E9FB8F" w14:textId="77777777" w:rsidR="00B1735B" w:rsidRPr="00867378" w:rsidRDefault="00B1735B" w:rsidP="00B1735B">
            <w:pPr>
              <w:rPr>
                <w:rFonts w:asciiTheme="minorHAnsi" w:hAnsiTheme="minorHAnsi"/>
                <w:sz w:val="28"/>
                <w:szCs w:val="28"/>
              </w:rPr>
            </w:pPr>
          </w:p>
          <w:p w14:paraId="0F646BDA" w14:textId="74FF5791" w:rsidR="00B1735B" w:rsidRPr="00867378" w:rsidRDefault="00B1735B" w:rsidP="00B1735B">
            <w:pPr>
              <w:rPr>
                <w:rFonts w:asciiTheme="minorHAnsi" w:hAnsiTheme="minorHAnsi"/>
                <w:sz w:val="28"/>
                <w:szCs w:val="28"/>
              </w:rPr>
            </w:pPr>
            <w:r w:rsidRPr="00867378">
              <w:rPr>
                <w:rFonts w:asciiTheme="minorHAnsi" w:hAnsiTheme="minorHAnsi"/>
                <w:sz w:val="28"/>
                <w:szCs w:val="28"/>
              </w:rPr>
              <w:t xml:space="preserve">If you have any questions or need further information, please contact me at (850) 783-0221 or at therick922@aol.com. On behalf of the Board Members, Volunteers, and Community of </w:t>
            </w:r>
            <w:r w:rsidRPr="00867378">
              <w:rPr>
                <w:rFonts w:asciiTheme="minorHAnsi" w:hAnsiTheme="minorHAnsi"/>
                <w:sz w:val="28"/>
                <w:szCs w:val="28"/>
              </w:rPr>
              <w:t>Fountain</w:t>
            </w:r>
            <w:r w:rsidRPr="00867378">
              <w:rPr>
                <w:rFonts w:asciiTheme="minorHAnsi" w:hAnsiTheme="minorHAnsi"/>
                <w:sz w:val="28"/>
                <w:szCs w:val="28"/>
              </w:rPr>
              <w:t>, thank you for your consideration.</w:t>
            </w:r>
          </w:p>
          <w:p w14:paraId="1A8A47F0" w14:textId="77777777" w:rsidR="00B1735B" w:rsidRPr="00867378" w:rsidRDefault="00B1735B" w:rsidP="00B1735B">
            <w:pPr>
              <w:rPr>
                <w:rFonts w:asciiTheme="minorHAnsi" w:hAnsiTheme="minorHAnsi"/>
                <w:sz w:val="28"/>
                <w:szCs w:val="28"/>
              </w:rPr>
            </w:pPr>
          </w:p>
          <w:p w14:paraId="45F68F70" w14:textId="77777777" w:rsidR="00B1735B" w:rsidRPr="00867378" w:rsidRDefault="00B1735B" w:rsidP="00B1735B">
            <w:pPr>
              <w:rPr>
                <w:rFonts w:asciiTheme="minorHAnsi" w:hAnsiTheme="minorHAnsi"/>
                <w:sz w:val="28"/>
                <w:szCs w:val="28"/>
              </w:rPr>
            </w:pPr>
            <w:r w:rsidRPr="00867378">
              <w:rPr>
                <w:rFonts w:asciiTheme="minorHAnsi" w:hAnsiTheme="minorHAnsi"/>
                <w:sz w:val="28"/>
                <w:szCs w:val="28"/>
              </w:rPr>
              <w:t xml:space="preserve">Sincerely, </w:t>
            </w:r>
          </w:p>
          <w:p w14:paraId="1EE99FF2" w14:textId="77777777" w:rsidR="00B1735B" w:rsidRPr="00667539" w:rsidRDefault="00B1735B" w:rsidP="00B1735B">
            <w:pPr>
              <w:rPr>
                <w:rFonts w:asciiTheme="minorHAnsi" w:hAnsiTheme="minorHAnsi"/>
                <w:sz w:val="18"/>
                <w:szCs w:val="18"/>
              </w:rPr>
            </w:pPr>
          </w:p>
          <w:p w14:paraId="03A9BBBE" w14:textId="0CEB9D17" w:rsidR="00B1735B" w:rsidRPr="00667539" w:rsidRDefault="00867378" w:rsidP="00B1735B">
            <w:pPr>
              <w:rPr>
                <w:rFonts w:ascii="Mistral" w:hAnsi="Mistral"/>
                <w:color w:val="1F497D" w:themeColor="text2"/>
                <w:sz w:val="40"/>
                <w:szCs w:val="40"/>
              </w:rPr>
            </w:pPr>
            <w:r w:rsidRPr="00667539">
              <w:rPr>
                <w:rFonts w:ascii="Mistral" w:hAnsi="Mistral"/>
                <w:color w:val="1F497D" w:themeColor="text2"/>
                <w:sz w:val="40"/>
                <w:szCs w:val="40"/>
              </w:rPr>
              <w:t xml:space="preserve">Richard Ronnie </w:t>
            </w:r>
            <w:proofErr w:type="spellStart"/>
            <w:r w:rsidRPr="00667539">
              <w:rPr>
                <w:rFonts w:ascii="Mistral" w:hAnsi="Mistral"/>
                <w:color w:val="1F497D" w:themeColor="text2"/>
                <w:sz w:val="40"/>
                <w:szCs w:val="40"/>
              </w:rPr>
              <w:t>Hathorn</w:t>
            </w:r>
            <w:proofErr w:type="spellEnd"/>
          </w:p>
          <w:p w14:paraId="21941DAD" w14:textId="77777777" w:rsidR="00B1735B" w:rsidRPr="00667539" w:rsidRDefault="00B1735B" w:rsidP="00B1735B">
            <w:pPr>
              <w:rPr>
                <w:rFonts w:asciiTheme="minorHAnsi" w:hAnsiTheme="minorHAnsi"/>
                <w:sz w:val="20"/>
                <w:szCs w:val="20"/>
              </w:rPr>
            </w:pPr>
          </w:p>
          <w:p w14:paraId="4A432B6C" w14:textId="77777777" w:rsidR="00B1735B" w:rsidRPr="00867378" w:rsidRDefault="00B1735B" w:rsidP="00B1735B">
            <w:pPr>
              <w:rPr>
                <w:rFonts w:asciiTheme="minorHAnsi" w:hAnsiTheme="minorHAnsi"/>
                <w:sz w:val="28"/>
                <w:szCs w:val="28"/>
              </w:rPr>
            </w:pPr>
            <w:r w:rsidRPr="00867378">
              <w:rPr>
                <w:rFonts w:asciiTheme="minorHAnsi" w:hAnsiTheme="minorHAnsi"/>
                <w:sz w:val="28"/>
                <w:szCs w:val="28"/>
              </w:rPr>
              <w:t xml:space="preserve">Richard R. </w:t>
            </w:r>
            <w:proofErr w:type="spellStart"/>
            <w:r w:rsidRPr="00867378">
              <w:rPr>
                <w:rFonts w:asciiTheme="minorHAnsi" w:hAnsiTheme="minorHAnsi"/>
                <w:sz w:val="28"/>
                <w:szCs w:val="28"/>
              </w:rPr>
              <w:t>Hathorn</w:t>
            </w:r>
            <w:proofErr w:type="spellEnd"/>
          </w:p>
          <w:p w14:paraId="0DE5A335" w14:textId="77777777" w:rsidR="00B1735B" w:rsidRPr="00867378" w:rsidRDefault="00B1735B" w:rsidP="00B1735B">
            <w:pPr>
              <w:rPr>
                <w:rFonts w:asciiTheme="minorHAnsi" w:hAnsiTheme="minorHAnsi"/>
                <w:sz w:val="28"/>
                <w:szCs w:val="28"/>
              </w:rPr>
            </w:pPr>
            <w:r w:rsidRPr="00867378">
              <w:rPr>
                <w:rFonts w:asciiTheme="minorHAnsi" w:hAnsiTheme="minorHAnsi"/>
                <w:sz w:val="28"/>
                <w:szCs w:val="28"/>
              </w:rPr>
              <w:t xml:space="preserve">Secretary </w:t>
            </w:r>
          </w:p>
          <w:p w14:paraId="3DB2DAFB" w14:textId="77777777" w:rsidR="00B1735B" w:rsidRPr="00867378" w:rsidRDefault="00B1735B" w:rsidP="00B1735B">
            <w:pPr>
              <w:rPr>
                <w:rFonts w:asciiTheme="minorHAnsi" w:hAnsiTheme="minorHAnsi"/>
                <w:sz w:val="28"/>
                <w:szCs w:val="28"/>
              </w:rPr>
            </w:pPr>
            <w:r w:rsidRPr="00867378">
              <w:rPr>
                <w:rFonts w:asciiTheme="minorHAnsi" w:hAnsiTheme="minorHAnsi"/>
                <w:sz w:val="28"/>
                <w:szCs w:val="28"/>
              </w:rPr>
              <w:t>Silent Auction Chairman</w:t>
            </w:r>
            <w:bookmarkStart w:id="0" w:name="_GoBack"/>
            <w:bookmarkEnd w:id="0"/>
          </w:p>
          <w:p w14:paraId="5D7B474B" w14:textId="65F59096" w:rsidR="00B1735B" w:rsidRDefault="00B1735B" w:rsidP="00867378">
            <w:r w:rsidRPr="00867378">
              <w:rPr>
                <w:rFonts w:asciiTheme="minorHAnsi" w:hAnsiTheme="minorHAnsi"/>
                <w:sz w:val="28"/>
                <w:szCs w:val="28"/>
              </w:rPr>
              <w:t>Green Hills Community Center</w:t>
            </w:r>
            <w:r w:rsidR="00667539">
              <w:rPr>
                <w:rFonts w:asciiTheme="minorHAnsi" w:hAnsiTheme="minorHAnsi"/>
                <w:sz w:val="28"/>
                <w:szCs w:val="28"/>
              </w:rPr>
              <w:t xml:space="preserve"> </w:t>
            </w:r>
            <w:r w:rsidR="00667539">
              <w:br/>
            </w:r>
            <w:r w:rsidR="00667539">
              <w:rPr>
                <w:rFonts w:ascii="Arial" w:hAnsi="Arial" w:cs="Arial"/>
                <w:color w:val="000000"/>
                <w:sz w:val="21"/>
                <w:szCs w:val="21"/>
                <w:shd w:val="clear" w:color="auto" w:fill="FFFFFF"/>
              </w:rPr>
              <w:t>59-1617740</w:t>
            </w:r>
          </w:p>
        </w:tc>
      </w:tr>
    </w:tbl>
    <w:p w14:paraId="07387513" w14:textId="77777777" w:rsidR="00B1735B" w:rsidRPr="00CF33AF" w:rsidRDefault="00B1735B" w:rsidP="00A6563C"/>
    <w:sectPr w:rsidR="00B1735B" w:rsidRPr="00CF33AF" w:rsidSect="00B1735B">
      <w:headerReference w:type="default" r:id="rId7"/>
      <w:footerReference w:type="default" r:id="rId8"/>
      <w:pgSz w:w="12240" w:h="15840"/>
      <w:pgMar w:top="720" w:right="720" w:bottom="720" w:left="72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9C0E" w14:textId="77777777" w:rsidR="00C713C2" w:rsidRDefault="00C713C2" w:rsidP="00B95F54">
      <w:r>
        <w:separator/>
      </w:r>
    </w:p>
  </w:endnote>
  <w:endnote w:type="continuationSeparator" w:id="0">
    <w:p w14:paraId="5E3C80DF" w14:textId="77777777" w:rsidR="00C713C2" w:rsidRDefault="00C713C2" w:rsidP="00B9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D424" w14:textId="59664BA5" w:rsidR="00867378" w:rsidRDefault="00867378" w:rsidP="00867378">
    <w:pPr>
      <w:pStyle w:val="Footer"/>
      <w:jc w:val="center"/>
    </w:pPr>
    <w:r>
      <w:t xml:space="preserve">Green Hills Community Center * 17913 Park Pl Rd, Fountain, Florida </w:t>
    </w:r>
    <w:proofErr w:type="gramStart"/>
    <w:r>
      <w:t>32438  *</w:t>
    </w:r>
    <w:proofErr w:type="gramEnd"/>
    <w:r>
      <w:t xml:space="preserve">  (850)-783-0221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C362" w14:textId="77777777" w:rsidR="00C713C2" w:rsidRDefault="00C713C2" w:rsidP="00B95F54">
      <w:r>
        <w:separator/>
      </w:r>
    </w:p>
  </w:footnote>
  <w:footnote w:type="continuationSeparator" w:id="0">
    <w:p w14:paraId="03129127" w14:textId="77777777" w:rsidR="00C713C2" w:rsidRDefault="00C713C2" w:rsidP="00B95F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3E0A" w14:textId="75536E0E" w:rsidR="002B1DC3" w:rsidRPr="00B95F54" w:rsidRDefault="00B1735B" w:rsidP="00B95F54">
    <w:pPr>
      <w:pStyle w:val="Header"/>
      <w:pBdr>
        <w:bottom w:val="single" w:sz="6" w:space="1" w:color="auto"/>
      </w:pBdr>
      <w:jc w:val="center"/>
      <w:rPr>
        <w:sz w:val="20"/>
        <w:szCs w:val="20"/>
      </w:rPr>
    </w:pPr>
    <w:r>
      <w:rPr>
        <w:noProof/>
      </w:rPr>
      <w:drawing>
        <wp:inline distT="0" distB="0" distL="0" distR="0" wp14:anchorId="277C5372" wp14:editId="7CB0CA02">
          <wp:extent cx="5943600" cy="1922929"/>
          <wp:effectExtent l="0" t="0" r="0" b="127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29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01E"/>
    <w:multiLevelType w:val="hybridMultilevel"/>
    <w:tmpl w:val="C8CE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1EAE"/>
    <w:multiLevelType w:val="hybridMultilevel"/>
    <w:tmpl w:val="7F706C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73F90"/>
    <w:multiLevelType w:val="hybridMultilevel"/>
    <w:tmpl w:val="7B38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0529E"/>
    <w:multiLevelType w:val="hybridMultilevel"/>
    <w:tmpl w:val="8AF20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4A"/>
    <w:rsid w:val="00024C94"/>
    <w:rsid w:val="000C348B"/>
    <w:rsid w:val="00101179"/>
    <w:rsid w:val="00164759"/>
    <w:rsid w:val="001E134A"/>
    <w:rsid w:val="002558AA"/>
    <w:rsid w:val="00292629"/>
    <w:rsid w:val="002B1DC3"/>
    <w:rsid w:val="002E4C2B"/>
    <w:rsid w:val="00570596"/>
    <w:rsid w:val="00667539"/>
    <w:rsid w:val="006D5820"/>
    <w:rsid w:val="007021B7"/>
    <w:rsid w:val="0072766D"/>
    <w:rsid w:val="00860B7E"/>
    <w:rsid w:val="00867378"/>
    <w:rsid w:val="00A6563C"/>
    <w:rsid w:val="00AE6B59"/>
    <w:rsid w:val="00B1735B"/>
    <w:rsid w:val="00B95F54"/>
    <w:rsid w:val="00C04F7A"/>
    <w:rsid w:val="00C35610"/>
    <w:rsid w:val="00C713C2"/>
    <w:rsid w:val="00C72F92"/>
    <w:rsid w:val="00CF33AF"/>
    <w:rsid w:val="00E616DF"/>
    <w:rsid w:val="00ED25D5"/>
    <w:rsid w:val="00F7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8D8EE8"/>
  <w14:defaultImageDpi w14:val="300"/>
  <w15:docId w15:val="{DE6A26F3-1C7C-4BA9-B3F3-6B7DE738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4A"/>
    <w:pPr>
      <w:ind w:left="720"/>
      <w:contextualSpacing/>
    </w:pPr>
  </w:style>
  <w:style w:type="paragraph" w:styleId="Header">
    <w:name w:val="header"/>
    <w:basedOn w:val="Normal"/>
    <w:link w:val="HeaderChar"/>
    <w:uiPriority w:val="99"/>
    <w:unhideWhenUsed/>
    <w:rsid w:val="00B95F54"/>
    <w:pPr>
      <w:tabs>
        <w:tab w:val="center" w:pos="4320"/>
        <w:tab w:val="right" w:pos="8640"/>
      </w:tabs>
    </w:pPr>
  </w:style>
  <w:style w:type="character" w:customStyle="1" w:styleId="HeaderChar">
    <w:name w:val="Header Char"/>
    <w:basedOn w:val="DefaultParagraphFont"/>
    <w:link w:val="Header"/>
    <w:uiPriority w:val="99"/>
    <w:rsid w:val="00B95F54"/>
    <w:rPr>
      <w:sz w:val="24"/>
      <w:szCs w:val="24"/>
      <w:lang w:eastAsia="en-US"/>
    </w:rPr>
  </w:style>
  <w:style w:type="paragraph" w:styleId="Footer">
    <w:name w:val="footer"/>
    <w:basedOn w:val="Normal"/>
    <w:link w:val="FooterChar"/>
    <w:uiPriority w:val="99"/>
    <w:unhideWhenUsed/>
    <w:rsid w:val="00B95F54"/>
    <w:pPr>
      <w:tabs>
        <w:tab w:val="center" w:pos="4320"/>
        <w:tab w:val="right" w:pos="8640"/>
      </w:tabs>
    </w:pPr>
  </w:style>
  <w:style w:type="character" w:customStyle="1" w:styleId="FooterChar">
    <w:name w:val="Footer Char"/>
    <w:basedOn w:val="DefaultParagraphFont"/>
    <w:link w:val="Footer"/>
    <w:uiPriority w:val="99"/>
    <w:rsid w:val="00B95F54"/>
    <w:rPr>
      <w:sz w:val="24"/>
      <w:szCs w:val="24"/>
      <w:lang w:eastAsia="en-US"/>
    </w:rPr>
  </w:style>
  <w:style w:type="paragraph" w:styleId="BalloonText">
    <w:name w:val="Balloon Text"/>
    <w:basedOn w:val="Normal"/>
    <w:link w:val="BalloonTextChar"/>
    <w:uiPriority w:val="99"/>
    <w:semiHidden/>
    <w:unhideWhenUsed/>
    <w:rsid w:val="00C7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92"/>
    <w:rPr>
      <w:rFonts w:ascii="Lucida Grande" w:hAnsi="Lucida Grande" w:cs="Lucida Grande"/>
      <w:sz w:val="18"/>
      <w:szCs w:val="18"/>
      <w:lang w:eastAsia="en-US"/>
    </w:rPr>
  </w:style>
  <w:style w:type="table" w:styleId="TableGrid">
    <w:name w:val="Table Grid"/>
    <w:basedOn w:val="TableNormal"/>
    <w:uiPriority w:val="59"/>
    <w:rsid w:val="00B1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PTO Today / School Family Media Inc.</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Harac</dc:creator>
  <cp:keywords/>
  <dc:description/>
  <cp:lastModifiedBy>All</cp:lastModifiedBy>
  <cp:revision>2</cp:revision>
  <cp:lastPrinted>2019-09-04T16:47:00Z</cp:lastPrinted>
  <dcterms:created xsi:type="dcterms:W3CDTF">2019-09-04T16:48:00Z</dcterms:created>
  <dcterms:modified xsi:type="dcterms:W3CDTF">2019-09-04T16:48:00Z</dcterms:modified>
</cp:coreProperties>
</file>